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230" w:rsidRDefault="00416230" w:rsidP="00416230">
      <w:r>
        <w:rPr>
          <w:noProof/>
          <w:lang w:eastAsia="de-DE"/>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-71755</wp:posOffset>
            </wp:positionV>
            <wp:extent cx="1476375" cy="258445"/>
            <wp:effectExtent l="0" t="0" r="9525" b="825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2584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60288" behindDoc="1" locked="0" layoutInCell="1" allowOverlap="1">
                <wp:simplePos x="0" y="0"/>
                <wp:positionH relativeFrom="column">
                  <wp:posOffset>4686935</wp:posOffset>
                </wp:positionH>
                <wp:positionV relativeFrom="paragraph">
                  <wp:posOffset>226695</wp:posOffset>
                </wp:positionV>
                <wp:extent cx="1677670" cy="181419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181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230" w:rsidRPr="00901C71" w:rsidRDefault="00416230" w:rsidP="00416230">
                            <w:pPr>
                              <w:spacing w:after="0"/>
                              <w:rPr>
                                <w:color w:val="808080"/>
                                <w:sz w:val="18"/>
                                <w:szCs w:val="18"/>
                              </w:rPr>
                            </w:pPr>
                            <w:r>
                              <w:rPr>
                                <w:color w:val="808080"/>
                                <w:sz w:val="18"/>
                                <w:szCs w:val="18"/>
                              </w:rPr>
                              <w:t>Musterschule</w:t>
                            </w:r>
                          </w:p>
                          <w:p w:rsidR="00416230" w:rsidRPr="00901C71" w:rsidRDefault="00416230" w:rsidP="00416230">
                            <w:pPr>
                              <w:spacing w:after="0"/>
                              <w:rPr>
                                <w:color w:val="808080"/>
                                <w:sz w:val="18"/>
                                <w:szCs w:val="18"/>
                              </w:rPr>
                            </w:pPr>
                            <w:r>
                              <w:rPr>
                                <w:color w:val="808080"/>
                                <w:sz w:val="18"/>
                                <w:szCs w:val="18"/>
                              </w:rPr>
                              <w:t>Musterstr. 1</w:t>
                            </w:r>
                          </w:p>
                          <w:p w:rsidR="00416230" w:rsidRPr="00901C71" w:rsidRDefault="00416230" w:rsidP="00416230">
                            <w:pPr>
                              <w:spacing w:after="0"/>
                              <w:rPr>
                                <w:color w:val="808080"/>
                                <w:sz w:val="18"/>
                                <w:szCs w:val="18"/>
                              </w:rPr>
                            </w:pPr>
                            <w:r w:rsidRPr="00901C71">
                              <w:rPr>
                                <w:color w:val="808080"/>
                                <w:sz w:val="18"/>
                                <w:szCs w:val="18"/>
                              </w:rPr>
                              <w:t>8</w:t>
                            </w:r>
                            <w:r>
                              <w:rPr>
                                <w:color w:val="808080"/>
                                <w:sz w:val="18"/>
                                <w:szCs w:val="18"/>
                              </w:rPr>
                              <w:t>0000</w:t>
                            </w:r>
                            <w:r w:rsidRPr="00901C71">
                              <w:rPr>
                                <w:color w:val="808080"/>
                                <w:sz w:val="18"/>
                                <w:szCs w:val="18"/>
                              </w:rPr>
                              <w:t xml:space="preserve"> München</w:t>
                            </w:r>
                          </w:p>
                          <w:p w:rsidR="00416230" w:rsidRPr="00901C71" w:rsidRDefault="00416230" w:rsidP="00416230">
                            <w:pPr>
                              <w:spacing w:after="0"/>
                              <w:rPr>
                                <w:color w:val="808080"/>
                                <w:sz w:val="18"/>
                                <w:szCs w:val="18"/>
                              </w:rPr>
                            </w:pPr>
                          </w:p>
                          <w:p w:rsidR="00416230" w:rsidRPr="00901C71" w:rsidRDefault="00416230" w:rsidP="00416230">
                            <w:pPr>
                              <w:spacing w:after="0"/>
                              <w:rPr>
                                <w:color w:val="808080"/>
                                <w:sz w:val="18"/>
                                <w:szCs w:val="18"/>
                              </w:rPr>
                            </w:pPr>
                            <w:r w:rsidRPr="00901C71">
                              <w:rPr>
                                <w:color w:val="808080"/>
                                <w:sz w:val="18"/>
                                <w:szCs w:val="18"/>
                              </w:rPr>
                              <w:t xml:space="preserve">Tel.: +49 (0)89 </w:t>
                            </w:r>
                            <w:r>
                              <w:rPr>
                                <w:color w:val="808080"/>
                                <w:sz w:val="18"/>
                                <w:szCs w:val="18"/>
                              </w:rPr>
                              <w:t>60000</w:t>
                            </w:r>
                            <w:r w:rsidRPr="00901C71">
                              <w:rPr>
                                <w:color w:val="808080"/>
                                <w:sz w:val="18"/>
                                <w:szCs w:val="18"/>
                              </w:rPr>
                              <w:t xml:space="preserve"> – 0</w:t>
                            </w:r>
                          </w:p>
                          <w:p w:rsidR="00416230" w:rsidRPr="00901C71" w:rsidRDefault="00416230" w:rsidP="00416230">
                            <w:pPr>
                              <w:spacing w:after="0"/>
                              <w:rPr>
                                <w:color w:val="808080"/>
                                <w:sz w:val="18"/>
                                <w:szCs w:val="18"/>
                              </w:rPr>
                            </w:pPr>
                            <w:r w:rsidRPr="00901C71">
                              <w:rPr>
                                <w:color w:val="808080"/>
                                <w:sz w:val="18"/>
                                <w:szCs w:val="18"/>
                              </w:rPr>
                              <w:t xml:space="preserve">Fax: +49 (0)89 </w:t>
                            </w:r>
                            <w:r>
                              <w:rPr>
                                <w:color w:val="808080"/>
                                <w:sz w:val="18"/>
                                <w:szCs w:val="18"/>
                              </w:rPr>
                              <w:t>60000</w:t>
                            </w:r>
                            <w:r w:rsidRPr="00901C71">
                              <w:rPr>
                                <w:color w:val="808080"/>
                                <w:sz w:val="18"/>
                                <w:szCs w:val="18"/>
                              </w:rPr>
                              <w:t xml:space="preserve"> – </w:t>
                            </w:r>
                            <w:r>
                              <w:rPr>
                                <w:color w:val="808080"/>
                                <w:sz w:val="18"/>
                                <w:szCs w:val="18"/>
                              </w:rPr>
                              <w:t>001</w:t>
                            </w:r>
                          </w:p>
                          <w:p w:rsidR="00416230" w:rsidRPr="00901C71" w:rsidRDefault="00416230" w:rsidP="00416230">
                            <w:pPr>
                              <w:spacing w:after="0"/>
                              <w:rPr>
                                <w:color w:val="808080"/>
                                <w:sz w:val="18"/>
                                <w:szCs w:val="18"/>
                              </w:rPr>
                            </w:pPr>
                          </w:p>
                          <w:p w:rsidR="00416230" w:rsidRPr="00901C71" w:rsidRDefault="00416230" w:rsidP="00416230">
                            <w:pPr>
                              <w:spacing w:after="0"/>
                              <w:rPr>
                                <w:color w:val="808080"/>
                                <w:sz w:val="18"/>
                                <w:szCs w:val="18"/>
                              </w:rPr>
                            </w:pPr>
                          </w:p>
                          <w:p w:rsidR="00416230" w:rsidRPr="00901C71" w:rsidRDefault="00416230" w:rsidP="00416230">
                            <w:pPr>
                              <w:spacing w:after="0"/>
                              <w:rPr>
                                <w:color w:val="808080"/>
                                <w:sz w:val="18"/>
                                <w:szCs w:val="18"/>
                              </w:rPr>
                            </w:pPr>
                          </w:p>
                          <w:p w:rsidR="00416230" w:rsidRPr="00901C71" w:rsidRDefault="00416230" w:rsidP="00416230">
                            <w:pPr>
                              <w:spacing w:after="0"/>
                              <w:rPr>
                                <w:color w:val="808080"/>
                                <w:sz w:val="18"/>
                                <w:szCs w:val="18"/>
                              </w:rPr>
                            </w:pPr>
                            <w:r>
                              <w:rPr>
                                <w:color w:val="808080"/>
                                <w:sz w:val="18"/>
                                <w:szCs w:val="18"/>
                              </w:rPr>
                              <w:t>Datum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369.05pt;margin-top:17.85pt;width:132.1pt;height:14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" filled="f" stroked="f">
                <v:textbox>
                  <w:txbxContent>
                    <w:p w:rsidR="00416230" w:rsidRPr="00901C71" w:rsidRDefault="00416230" w:rsidP="00416230">
                      <w:pPr>
                        <w:spacing w:after="0"/>
                        <w:rPr>
                          <w:color w:val="808080"/>
                          <w:sz w:val="18"/>
                          <w:szCs w:val="18"/>
                        </w:rPr>
                      </w:pPr>
                      <w:r>
                        <w:rPr>
                          <w:color w:val="808080"/>
                          <w:sz w:val="18"/>
                          <w:szCs w:val="18"/>
                        </w:rPr>
                        <w:t>Musterschule</w:t>
                      </w:r>
                    </w:p>
                    <w:p w:rsidR="00416230" w:rsidRPr="00901C71" w:rsidRDefault="00416230" w:rsidP="00416230">
                      <w:pPr>
                        <w:spacing w:after="0"/>
                        <w:rPr>
                          <w:color w:val="808080"/>
                          <w:sz w:val="18"/>
                          <w:szCs w:val="18"/>
                        </w:rPr>
                      </w:pPr>
                      <w:r>
                        <w:rPr>
                          <w:color w:val="808080"/>
                          <w:sz w:val="18"/>
                          <w:szCs w:val="18"/>
                        </w:rPr>
                        <w:t>Musterstr. 1</w:t>
                      </w:r>
                    </w:p>
                    <w:p w:rsidR="00416230" w:rsidRPr="00901C71" w:rsidRDefault="00416230" w:rsidP="00416230">
                      <w:pPr>
                        <w:spacing w:after="0"/>
                        <w:rPr>
                          <w:color w:val="808080"/>
                          <w:sz w:val="18"/>
                          <w:szCs w:val="18"/>
                        </w:rPr>
                      </w:pPr>
                      <w:r w:rsidRPr="00901C71">
                        <w:rPr>
                          <w:color w:val="808080"/>
                          <w:sz w:val="18"/>
                          <w:szCs w:val="18"/>
                        </w:rPr>
                        <w:t>8</w:t>
                      </w:r>
                      <w:r>
                        <w:rPr>
                          <w:color w:val="808080"/>
                          <w:sz w:val="18"/>
                          <w:szCs w:val="18"/>
                        </w:rPr>
                        <w:t>0000</w:t>
                      </w:r>
                      <w:r w:rsidRPr="00901C71">
                        <w:rPr>
                          <w:color w:val="808080"/>
                          <w:sz w:val="18"/>
                          <w:szCs w:val="18"/>
                        </w:rPr>
                        <w:t xml:space="preserve"> München</w:t>
                      </w:r>
                    </w:p>
                    <w:p w:rsidR="00416230" w:rsidRPr="00901C71" w:rsidRDefault="00416230" w:rsidP="00416230">
                      <w:pPr>
                        <w:spacing w:after="0"/>
                        <w:rPr>
                          <w:color w:val="808080"/>
                          <w:sz w:val="18"/>
                          <w:szCs w:val="18"/>
                        </w:rPr>
                      </w:pPr>
                    </w:p>
                    <w:p w:rsidR="00416230" w:rsidRPr="00901C71" w:rsidRDefault="00416230" w:rsidP="00416230">
                      <w:pPr>
                        <w:spacing w:after="0"/>
                        <w:rPr>
                          <w:color w:val="808080"/>
                          <w:sz w:val="18"/>
                          <w:szCs w:val="18"/>
                        </w:rPr>
                      </w:pPr>
                      <w:r w:rsidRPr="00901C71">
                        <w:rPr>
                          <w:color w:val="808080"/>
                          <w:sz w:val="18"/>
                          <w:szCs w:val="18"/>
                        </w:rPr>
                        <w:t xml:space="preserve">Tel.: +49 (0)89 </w:t>
                      </w:r>
                      <w:r>
                        <w:rPr>
                          <w:color w:val="808080"/>
                          <w:sz w:val="18"/>
                          <w:szCs w:val="18"/>
                        </w:rPr>
                        <w:t>60000</w:t>
                      </w:r>
                      <w:r w:rsidRPr="00901C71">
                        <w:rPr>
                          <w:color w:val="808080"/>
                          <w:sz w:val="18"/>
                          <w:szCs w:val="18"/>
                        </w:rPr>
                        <w:t xml:space="preserve"> – 0</w:t>
                      </w:r>
                    </w:p>
                    <w:p w:rsidR="00416230" w:rsidRPr="00901C71" w:rsidRDefault="00416230" w:rsidP="00416230">
                      <w:pPr>
                        <w:spacing w:after="0"/>
                        <w:rPr>
                          <w:color w:val="808080"/>
                          <w:sz w:val="18"/>
                          <w:szCs w:val="18"/>
                        </w:rPr>
                      </w:pPr>
                      <w:r w:rsidRPr="00901C71">
                        <w:rPr>
                          <w:color w:val="808080"/>
                          <w:sz w:val="18"/>
                          <w:szCs w:val="18"/>
                        </w:rPr>
                        <w:t xml:space="preserve">Fax: +49 (0)89 </w:t>
                      </w:r>
                      <w:r>
                        <w:rPr>
                          <w:color w:val="808080"/>
                          <w:sz w:val="18"/>
                          <w:szCs w:val="18"/>
                        </w:rPr>
                        <w:t>60000</w:t>
                      </w:r>
                      <w:r w:rsidRPr="00901C71">
                        <w:rPr>
                          <w:color w:val="808080"/>
                          <w:sz w:val="18"/>
                          <w:szCs w:val="18"/>
                        </w:rPr>
                        <w:t xml:space="preserve"> – </w:t>
                      </w:r>
                      <w:r>
                        <w:rPr>
                          <w:color w:val="808080"/>
                          <w:sz w:val="18"/>
                          <w:szCs w:val="18"/>
                        </w:rPr>
                        <w:t>001</w:t>
                      </w:r>
                    </w:p>
                    <w:p w:rsidR="00416230" w:rsidRPr="00901C71" w:rsidRDefault="00416230" w:rsidP="00416230">
                      <w:pPr>
                        <w:spacing w:after="0"/>
                        <w:rPr>
                          <w:color w:val="808080"/>
                          <w:sz w:val="18"/>
                          <w:szCs w:val="18"/>
                        </w:rPr>
                      </w:pPr>
                    </w:p>
                    <w:p w:rsidR="00416230" w:rsidRPr="00901C71" w:rsidRDefault="00416230" w:rsidP="00416230">
                      <w:pPr>
                        <w:spacing w:after="0"/>
                        <w:rPr>
                          <w:color w:val="808080"/>
                          <w:sz w:val="18"/>
                          <w:szCs w:val="18"/>
                        </w:rPr>
                      </w:pPr>
                    </w:p>
                    <w:p w:rsidR="00416230" w:rsidRPr="00901C71" w:rsidRDefault="00416230" w:rsidP="00416230">
                      <w:pPr>
                        <w:spacing w:after="0"/>
                        <w:rPr>
                          <w:color w:val="808080"/>
                          <w:sz w:val="18"/>
                          <w:szCs w:val="18"/>
                        </w:rPr>
                      </w:pPr>
                    </w:p>
                    <w:p w:rsidR="00416230" w:rsidRPr="00901C71" w:rsidRDefault="00416230" w:rsidP="00416230">
                      <w:pPr>
                        <w:spacing w:after="0"/>
                        <w:rPr>
                          <w:color w:val="808080"/>
                          <w:sz w:val="18"/>
                          <w:szCs w:val="18"/>
                        </w:rPr>
                      </w:pPr>
                      <w:r>
                        <w:rPr>
                          <w:color w:val="808080"/>
                          <w:sz w:val="18"/>
                          <w:szCs w:val="18"/>
                        </w:rPr>
                        <w:t>Datum</w:t>
                      </w:r>
                    </w:p>
                  </w:txbxContent>
                </v:textbox>
              </v:shape>
            </w:pict>
          </mc:Fallback>
        </mc:AlternateContent>
      </w:r>
    </w:p>
    <w:p w:rsidR="00416230" w:rsidRDefault="00416230" w:rsidP="00416230"/>
    <w:p w:rsidR="00416230" w:rsidRDefault="00416230" w:rsidP="00416230"/>
    <w:p w:rsidR="00416230" w:rsidRDefault="00416230" w:rsidP="00416230"/>
    <w:p w:rsidR="00416230" w:rsidRDefault="00416230" w:rsidP="00416230"/>
    <w:p w:rsidR="00416230" w:rsidRDefault="00416230" w:rsidP="00416230"/>
    <w:p w:rsidR="00416230" w:rsidRPr="00DD6EE5" w:rsidRDefault="00416230" w:rsidP="00416230">
      <w:pPr>
        <w:rPr>
          <w:b/>
        </w:rPr>
      </w:pPr>
      <w:r w:rsidRPr="004A32FA">
        <w:rPr>
          <w:b/>
        </w:rPr>
        <w:t>Medienführerschein Bayern i</w:t>
      </w:r>
      <w:r>
        <w:rPr>
          <w:b/>
        </w:rPr>
        <w:t>n unserer Schule</w:t>
      </w:r>
    </w:p>
    <w:p w:rsidR="00416230" w:rsidRDefault="00416230" w:rsidP="00416230"/>
    <w:p w:rsidR="00416230" w:rsidRDefault="00416230" w:rsidP="00416230">
      <w:r>
        <w:t>Liebe Eltern,</w:t>
      </w:r>
    </w:p>
    <w:p w:rsidR="00416230" w:rsidRDefault="00416230" w:rsidP="00416230">
      <w:r>
        <w:t xml:space="preserve">unsere Schule (Klasse) nimmt am Medienführerschein Bayern teil! </w:t>
      </w:r>
    </w:p>
    <w:p w:rsidR="002E4A92" w:rsidRDefault="002E4A92" w:rsidP="002E4A92">
      <w:r>
        <w:t xml:space="preserve">Der Medienführerschein Bayern ist eine Initiative der Bayerischen Staatsregierung. </w:t>
      </w:r>
      <w:r w:rsidRPr="00322599">
        <w:t>Ziel ist es, Kinder, Jugendliche und Erwachsene in ihrer Medienkompetenz zu stärken</w:t>
      </w:r>
      <w:r>
        <w:t>. Medienkompetenz wird mittlerweile als 4. Schlüsselkompetenz neben Lesen, Schreiben und Rechnen bezeichnet. Um nachhaltig Kompetenz im Umgang mit den Medien zu erreichen, leisten wir hierfür mit unserer Teilnahme an der Initiative einen Beitrag.</w:t>
      </w:r>
    </w:p>
    <w:p w:rsidR="00416230" w:rsidRDefault="00416230" w:rsidP="00416230">
      <w:r>
        <w:t xml:space="preserve">Der Medienführerschein Bayern behandelt verschiedene Themen im Bereich Medien. Die einzelnen Unterrichtseinheiten werden in je zwei Unterrichtsstunden bearbeitet und decken Inhalte ab, die im Lehrplan vorgesehen sind. </w:t>
      </w:r>
    </w:p>
    <w:p w:rsidR="00416230" w:rsidRDefault="00416230" w:rsidP="00416230">
      <w:r>
        <w:t>In der Klasse x (In unserer Klasse) wird die folgende Unterrichtseinheit durchgeführt:</w:t>
      </w:r>
    </w:p>
    <w:p w:rsidR="00A05CDC" w:rsidRPr="00375FD5" w:rsidRDefault="00A05CDC" w:rsidP="00375FD5">
      <w:pPr>
        <w:pStyle w:val="Listenabsatz"/>
        <w:spacing w:after="0"/>
        <w:rPr>
          <w:rFonts w:asciiTheme="minorHAnsi" w:hAnsiTheme="minorHAnsi" w:cs="Arial"/>
          <w:b/>
          <w:bCs/>
        </w:rPr>
      </w:pPr>
      <w:r w:rsidRPr="00375FD5">
        <w:rPr>
          <w:rFonts w:asciiTheme="minorHAnsi" w:hAnsiTheme="minorHAnsi" w:cs="Arial"/>
          <w:b/>
          <w:bCs/>
        </w:rPr>
        <w:t>„Im Informationsdschungel – Meinungsbildungsprozesse verstehen und hinterfragen“</w:t>
      </w:r>
    </w:p>
    <w:p w:rsidR="00375FD5" w:rsidRPr="00375FD5" w:rsidRDefault="00375FD5" w:rsidP="00375FD5">
      <w:pPr>
        <w:pStyle w:val="Listenabsatz"/>
        <w:spacing w:after="0"/>
        <w:rPr>
          <w:rFonts w:asciiTheme="minorHAnsi" w:hAnsiTheme="minorHAnsi" w:cs="Arial"/>
          <w:b/>
          <w:bCs/>
        </w:rPr>
      </w:pPr>
    </w:p>
    <w:p w:rsidR="00CB1339" w:rsidRDefault="004D768F" w:rsidP="00CB1339">
      <w:pPr>
        <w:spacing w:after="0"/>
      </w:pPr>
      <w:r>
        <w:t>Informationsbeschaffung und Meinungsbildung durchziehen den schulischen wie außerschulischen Alltag von Kindern und Jugendlichen. Meinungsbildung im digitalen Informationszeitalter erfordert, zwischen Meinungsäußerungen und Tatsachen unterscheiden zu können und die Vielfalt vorhandener Informationen auf ihre Glaubwürdigkeit hin kritisch zu hinterfragen. Im Rahmen der Unterrichtseinheit „Im Informationsdschungel – Meinungsbildungsprozesse verstehen und hinterfragen“, bei der der Verband Bayerischer Zeitungsverleger e.V. Partner ist, analysieren die Schülerinnen und Schüler unterschiedliche Darstellungsformen von Informationen in Texten und Bildern. Sie lernen, Meinungen von Tatsachen zu unterscheiden und die Glaubwürdigkeit von Informationen besonders im Internet zu bewerten.</w:t>
      </w:r>
    </w:p>
    <w:p w:rsidR="004D768F" w:rsidRDefault="004D768F" w:rsidP="00CB1339">
      <w:pPr>
        <w:spacing w:after="0"/>
      </w:pPr>
    </w:p>
    <w:p w:rsidR="004D768F" w:rsidRDefault="004D768F" w:rsidP="00CB1339">
      <w:pPr>
        <w:spacing w:after="0"/>
      </w:pPr>
    </w:p>
    <w:p w:rsidR="004D768F" w:rsidRDefault="00416230" w:rsidP="004D768F">
      <w:pPr>
        <w:spacing w:after="0"/>
      </w:pPr>
      <w:r>
        <w:lastRenderedPageBreak/>
        <w:t xml:space="preserve">Nach der Durchführung der Unterrichtseinheit erhält Ihr Kind eine Urkunde, in der die vermittelten Inhalte dokumentiert werden. </w:t>
      </w:r>
    </w:p>
    <w:p w:rsidR="004D768F" w:rsidRDefault="004D768F" w:rsidP="004D768F">
      <w:pPr>
        <w:spacing w:after="0"/>
      </w:pPr>
      <w:bookmarkStart w:id="0" w:name="_GoBack"/>
      <w:bookmarkEnd w:id="0"/>
    </w:p>
    <w:p w:rsidR="00416230" w:rsidRDefault="00416230" w:rsidP="00416230">
      <w:r>
        <w:t>Wir alle tragen die Verantwortung dafür, Kinder und Jugendliche auf ihrem Weg in eine moderne Medienwelt zu begleiten und ihnen einen sicheren und kompetenten Umgang mit den modernen Informations- und Kommunikationstechnologien zu vermitteln. Im Rahmen des Medienführerscheins Bayern wird Ihr Kind für eine kritische Mediennutzung sensibilisiert.</w:t>
      </w:r>
      <w:r w:rsidRPr="00CC7FC5">
        <w:t xml:space="preserve"> </w:t>
      </w:r>
      <w:r>
        <w:t xml:space="preserve">Beteiligen auch Sie sich als Eltern aktiv an der Medienerziehung, indem Sie beim Thema </w:t>
      </w:r>
      <w:r w:rsidRPr="0096635A">
        <w:t>„</w:t>
      </w:r>
      <w:r w:rsidR="00A05CDC" w:rsidRPr="0096635A">
        <w:t>Meinungsbildung</w:t>
      </w:r>
      <w:r w:rsidRPr="0096635A">
        <w:t>“</w:t>
      </w:r>
      <w:r>
        <w:t xml:space="preserve"> Folgendes beachten:</w:t>
      </w:r>
    </w:p>
    <w:p w:rsidR="006E524E" w:rsidRPr="006E524E" w:rsidRDefault="006E524E" w:rsidP="006E524E">
      <w:pPr>
        <w:numPr>
          <w:ilvl w:val="0"/>
          <w:numId w:val="3"/>
        </w:numPr>
        <w:spacing w:after="60" w:line="280" w:lineRule="atLeast"/>
        <w:rPr>
          <w:rFonts w:asciiTheme="minorHAnsi" w:hAnsiTheme="minorHAnsi" w:cs="Arial"/>
          <w:bCs/>
        </w:rPr>
      </w:pPr>
      <w:r w:rsidRPr="006E524E">
        <w:rPr>
          <w:rFonts w:asciiTheme="minorHAnsi" w:hAnsiTheme="minorHAnsi" w:cs="Arial"/>
          <w:bCs/>
        </w:rPr>
        <w:t>Eine eigene Meinung ist etwas sehr Wichtiges. Zeigen Sie Interesse an der Meinung Ihres Kindes. Sie können den Prozess der Meinungsbildung unterstützen, indem Sie nach Argumenten fragen, die für oder gegen diese Meinung sprechen. Verweisen Sie darauf, dass es wichtig ist, verschiedene Informationen zu einem Thema einzuholen, um eine eigene Meinung zu entwickeln.</w:t>
      </w:r>
    </w:p>
    <w:p w:rsidR="006E524E" w:rsidRPr="006E524E" w:rsidRDefault="006E524E" w:rsidP="006E524E">
      <w:pPr>
        <w:numPr>
          <w:ilvl w:val="0"/>
          <w:numId w:val="3"/>
        </w:numPr>
        <w:spacing w:after="60" w:line="280" w:lineRule="atLeast"/>
        <w:rPr>
          <w:rFonts w:asciiTheme="minorHAnsi" w:hAnsiTheme="minorHAnsi" w:cs="Arial"/>
          <w:bCs/>
        </w:rPr>
      </w:pPr>
      <w:r w:rsidRPr="006E524E">
        <w:rPr>
          <w:rFonts w:asciiTheme="minorHAnsi" w:hAnsiTheme="minorHAnsi" w:cs="Arial"/>
          <w:bCs/>
        </w:rPr>
        <w:t>Im Alltag kommt man mit einer Fülle von Informationen in Kontakt – über Medien wie Zeitungen, Radio, Internet, aber auch über Freunde, Bekannte, Lehrer etc. Bei der Bewertung von Informationen ist es wichtig, den Informationsgehalt und die Glaubwürdigkeit zu hinterfragen. Informationen können Meinungen oder Tatsachen sein. Versuchen Sie, dies Ihrem Kind näher zu bringen.</w:t>
      </w:r>
    </w:p>
    <w:p w:rsidR="006E524E" w:rsidRPr="006E524E" w:rsidRDefault="006E524E" w:rsidP="006E524E">
      <w:pPr>
        <w:numPr>
          <w:ilvl w:val="0"/>
          <w:numId w:val="3"/>
        </w:numPr>
        <w:spacing w:after="60" w:line="280" w:lineRule="atLeast"/>
        <w:rPr>
          <w:rFonts w:asciiTheme="minorHAnsi" w:hAnsiTheme="minorHAnsi" w:cs="Arial"/>
          <w:bCs/>
        </w:rPr>
      </w:pPr>
      <w:r w:rsidRPr="006E524E">
        <w:rPr>
          <w:rFonts w:asciiTheme="minorHAnsi" w:hAnsiTheme="minorHAnsi" w:cs="Arial"/>
          <w:bCs/>
        </w:rPr>
        <w:t>Im Internet darf jeder etwas veröffentlichen, sowohl Fachleute (Journalisten, Wissenschaftler etc.) als auch Laien (Fans, Käufer etc.). Für die Meinungsfreiheit und die Beteiligung in einer Gesell</w:t>
      </w:r>
      <w:r w:rsidRPr="006E524E">
        <w:rPr>
          <w:rFonts w:asciiTheme="minorHAnsi" w:hAnsiTheme="minorHAnsi" w:cs="Arial"/>
          <w:bCs/>
        </w:rPr>
        <w:softHyphen/>
        <w:t xml:space="preserve">schaft ist das positiv. Gleichzeitig besteht die Gefahr, dass unwahre Inhalte schneller und einfacher an eine größere Nutzergruppe verbreitet werden. Sensibilisieren Sie Ihr Kind dafür, die Herkunft von Informationen im Internet kritisch zu prüfen und diese mit anderen Quellen abzugleichen. </w:t>
      </w:r>
    </w:p>
    <w:p w:rsidR="006E524E" w:rsidRPr="006E524E" w:rsidRDefault="006E524E" w:rsidP="006E524E">
      <w:pPr>
        <w:numPr>
          <w:ilvl w:val="0"/>
          <w:numId w:val="3"/>
        </w:numPr>
        <w:spacing w:after="60" w:line="280" w:lineRule="atLeast"/>
        <w:rPr>
          <w:rFonts w:asciiTheme="minorHAnsi" w:hAnsiTheme="minorHAnsi" w:cs="Arial"/>
          <w:bCs/>
        </w:rPr>
      </w:pPr>
      <w:r w:rsidRPr="006E524E">
        <w:rPr>
          <w:rFonts w:asciiTheme="minorHAnsi" w:hAnsiTheme="minorHAnsi" w:cs="Arial"/>
          <w:bCs/>
        </w:rPr>
        <w:t xml:space="preserve">Gemeinsam könnten Sie Webseiten überprüfen, die ihr Kind häufig nutzt, oder eine gemeinsame Recherche durchführen. Sehen Sie sich das Impressum der Seiten an und beurteilen Sie die Informationen im Hinblick auf Glaubwürdigkeit, Objektivität und Aktualität. </w:t>
      </w:r>
    </w:p>
    <w:p w:rsidR="006E524E" w:rsidRDefault="006E524E" w:rsidP="006E524E">
      <w:pPr>
        <w:spacing w:after="0"/>
      </w:pPr>
    </w:p>
    <w:p w:rsidR="00416230" w:rsidRDefault="00416230" w:rsidP="00416230">
      <w:r>
        <w:t xml:space="preserve">Wir freuen uns, mit dem Einsatz des Medienführerscheins Bayern als Schule (in der Klasse x) einen Beitrag zur Medienerziehung leisten zu können. </w:t>
      </w:r>
    </w:p>
    <w:p w:rsidR="00416230" w:rsidRDefault="00416230" w:rsidP="00416230">
      <w:r>
        <w:t>Mit freundlichen Grüßen</w:t>
      </w:r>
    </w:p>
    <w:p w:rsidR="00416230" w:rsidRDefault="00416230" w:rsidP="00416230"/>
    <w:p w:rsidR="00416230" w:rsidRDefault="00416230" w:rsidP="00416230"/>
    <w:p w:rsidR="00416230" w:rsidRDefault="00416230" w:rsidP="00416230">
      <w:r>
        <w:t>Die Schuldirektorin/ Der Schuldirektor (Die Lehrerin/ Der Lehrer)</w:t>
      </w:r>
    </w:p>
    <w:p w:rsidR="00416230" w:rsidRDefault="00416230" w:rsidP="00416230"/>
    <w:p w:rsidR="00554C0D" w:rsidRDefault="00554C0D"/>
    <w:sectPr w:rsidR="00554C0D" w:rsidSect="000745BE">
      <w:footerReference w:type="default" r:id="rId9"/>
      <w:pgSz w:w="11906" w:h="16838" w:code="9"/>
      <w:pgMar w:top="1418" w:right="283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482" w:rsidRDefault="006E524E">
      <w:pPr>
        <w:spacing w:after="0" w:line="240" w:lineRule="auto"/>
      </w:pPr>
      <w:r>
        <w:separator/>
      </w:r>
    </w:p>
  </w:endnote>
  <w:endnote w:type="continuationSeparator" w:id="0">
    <w:p w:rsidR="00AD0482" w:rsidRDefault="006E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391" w:rsidRPr="002163A4" w:rsidRDefault="003E585E" w:rsidP="002163A4">
    <w:pPr>
      <w:pStyle w:val="Kopfzeile"/>
      <w:rPr>
        <w:color w:val="808080"/>
        <w:szCs w:val="18"/>
      </w:rPr>
    </w:pPr>
    <w:r>
      <w:rPr>
        <w:color w:val="808080"/>
        <w:sz w:val="18"/>
        <w:szCs w:val="18"/>
      </w:rPr>
      <w:t>Musterschule</w:t>
    </w:r>
    <w:r w:rsidRPr="004B4DC4">
      <w:rPr>
        <w:color w:val="808080"/>
        <w:sz w:val="18"/>
        <w:szCs w:val="18"/>
      </w:rPr>
      <w:t xml:space="preserve">, </w:t>
    </w:r>
    <w:r>
      <w:rPr>
        <w:color w:val="808080"/>
        <w:sz w:val="18"/>
        <w:szCs w:val="18"/>
      </w:rPr>
      <w:t>Musterstr. 1</w:t>
    </w:r>
    <w:r w:rsidRPr="004B4DC4">
      <w:rPr>
        <w:color w:val="808080"/>
        <w:sz w:val="18"/>
        <w:szCs w:val="18"/>
      </w:rPr>
      <w:t>, 80</w:t>
    </w:r>
    <w:r>
      <w:rPr>
        <w:color w:val="808080"/>
        <w:sz w:val="18"/>
        <w:szCs w:val="18"/>
      </w:rPr>
      <w:t>000</w:t>
    </w:r>
    <w:r w:rsidRPr="004B4DC4">
      <w:rPr>
        <w:color w:val="808080"/>
        <w:sz w:val="18"/>
        <w:szCs w:val="18"/>
      </w:rPr>
      <w:t xml:space="preserve"> München, Tel: +49 89 </w:t>
    </w:r>
    <w:r>
      <w:rPr>
        <w:color w:val="808080"/>
        <w:sz w:val="18"/>
        <w:szCs w:val="18"/>
      </w:rPr>
      <w:t>60000-0</w:t>
    </w:r>
    <w:r w:rsidRPr="004B4DC4">
      <w:rPr>
        <w:color w:val="808080"/>
        <w:sz w:val="18"/>
        <w:szCs w:val="18"/>
      </w:rPr>
      <w:t xml:space="preserve">, Fax: +40 89 </w:t>
    </w:r>
    <w:r>
      <w:rPr>
        <w:color w:val="808080"/>
        <w:sz w:val="18"/>
        <w:szCs w:val="18"/>
      </w:rPr>
      <w:t>60000-001</w:t>
    </w:r>
    <w:r>
      <w:rPr>
        <w:color w:val="808080"/>
        <w:sz w:val="18"/>
        <w:szCs w:val="18"/>
      </w:rPr>
      <w:tab/>
    </w:r>
    <w:r w:rsidRPr="0017510C">
      <w:rPr>
        <w:color w:val="808080"/>
        <w:sz w:val="18"/>
        <w:szCs w:val="18"/>
      </w:rPr>
      <w:fldChar w:fldCharType="begin"/>
    </w:r>
    <w:r w:rsidRPr="0017510C">
      <w:rPr>
        <w:color w:val="808080"/>
        <w:sz w:val="18"/>
        <w:szCs w:val="18"/>
      </w:rPr>
      <w:instrText>PAGE   \* MERGEFORMAT</w:instrText>
    </w:r>
    <w:r w:rsidRPr="0017510C">
      <w:rPr>
        <w:color w:val="808080"/>
        <w:sz w:val="18"/>
        <w:szCs w:val="18"/>
      </w:rPr>
      <w:fldChar w:fldCharType="separate"/>
    </w:r>
    <w:r w:rsidR="004D768F">
      <w:rPr>
        <w:noProof/>
        <w:color w:val="808080"/>
        <w:sz w:val="18"/>
        <w:szCs w:val="18"/>
      </w:rPr>
      <w:t>1</w:t>
    </w:r>
    <w:r w:rsidRPr="0017510C">
      <w:rPr>
        <w:color w:val="8080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482" w:rsidRDefault="006E524E">
      <w:pPr>
        <w:spacing w:after="0" w:line="240" w:lineRule="auto"/>
      </w:pPr>
      <w:r>
        <w:separator/>
      </w:r>
    </w:p>
  </w:footnote>
  <w:footnote w:type="continuationSeparator" w:id="0">
    <w:p w:rsidR="00AD0482" w:rsidRDefault="006E52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F167A"/>
    <w:multiLevelType w:val="hybridMultilevel"/>
    <w:tmpl w:val="E82ECB78"/>
    <w:lvl w:ilvl="0" w:tplc="904C3E0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47D43E3"/>
    <w:multiLevelType w:val="hybridMultilevel"/>
    <w:tmpl w:val="ACBC30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F6473E8"/>
    <w:multiLevelType w:val="hybridMultilevel"/>
    <w:tmpl w:val="B2ECA00C"/>
    <w:lvl w:ilvl="0" w:tplc="A6BCF24A">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nsid w:val="6D470DC3"/>
    <w:multiLevelType w:val="hybridMultilevel"/>
    <w:tmpl w:val="6E5AD2C8"/>
    <w:lvl w:ilvl="0" w:tplc="904C3E0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230"/>
    <w:rsid w:val="001534AE"/>
    <w:rsid w:val="002E4A92"/>
    <w:rsid w:val="00375FD5"/>
    <w:rsid w:val="003E585E"/>
    <w:rsid w:val="00416230"/>
    <w:rsid w:val="004D768F"/>
    <w:rsid w:val="00554C0D"/>
    <w:rsid w:val="00697B16"/>
    <w:rsid w:val="006E524E"/>
    <w:rsid w:val="00761F24"/>
    <w:rsid w:val="00821257"/>
    <w:rsid w:val="0096635A"/>
    <w:rsid w:val="00A05CDC"/>
    <w:rsid w:val="00AD0482"/>
    <w:rsid w:val="00CB1339"/>
    <w:rsid w:val="00DC1C91"/>
    <w:rsid w:val="00EA3410"/>
    <w:rsid w:val="00FC61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6230"/>
    <w:rPr>
      <w:rFonts w:ascii="Calibri" w:eastAsia="Times New Roman"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416230"/>
    <w:pPr>
      <w:tabs>
        <w:tab w:val="center" w:pos="4536"/>
        <w:tab w:val="right" w:pos="9072"/>
      </w:tabs>
      <w:spacing w:after="0" w:line="240" w:lineRule="auto"/>
    </w:pPr>
  </w:style>
  <w:style w:type="character" w:customStyle="1" w:styleId="KopfzeileZchn">
    <w:name w:val="Kopfzeile Zchn"/>
    <w:basedOn w:val="Absatz-Standardschriftart"/>
    <w:link w:val="Kopfzeile"/>
    <w:rsid w:val="00416230"/>
    <w:rPr>
      <w:rFonts w:ascii="Calibri" w:eastAsia="Times New Roman" w:hAnsi="Calibri" w:cs="Times New Roman"/>
    </w:rPr>
  </w:style>
  <w:style w:type="paragraph" w:customStyle="1" w:styleId="Listenabsatz1">
    <w:name w:val="Listenabsatz1"/>
    <w:basedOn w:val="Standard"/>
    <w:rsid w:val="00416230"/>
    <w:pPr>
      <w:ind w:left="720"/>
      <w:contextualSpacing/>
    </w:pPr>
  </w:style>
  <w:style w:type="paragraph" w:styleId="Listenabsatz">
    <w:name w:val="List Paragraph"/>
    <w:basedOn w:val="Standard"/>
    <w:uiPriority w:val="34"/>
    <w:qFormat/>
    <w:rsid w:val="00416230"/>
    <w:pPr>
      <w:ind w:left="720"/>
      <w:contextualSpacing/>
    </w:pPr>
    <w:rPr>
      <w:rFonts w:eastAsia="Calibri"/>
    </w:rPr>
  </w:style>
  <w:style w:type="character" w:styleId="Hyperlink">
    <w:name w:val="Hyperlink"/>
    <w:basedOn w:val="Absatz-Standardschriftart"/>
    <w:uiPriority w:val="99"/>
    <w:semiHidden/>
    <w:unhideWhenUsed/>
    <w:rsid w:val="00697B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6230"/>
    <w:rPr>
      <w:rFonts w:ascii="Calibri" w:eastAsia="Times New Roman"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416230"/>
    <w:pPr>
      <w:tabs>
        <w:tab w:val="center" w:pos="4536"/>
        <w:tab w:val="right" w:pos="9072"/>
      </w:tabs>
      <w:spacing w:after="0" w:line="240" w:lineRule="auto"/>
    </w:pPr>
  </w:style>
  <w:style w:type="character" w:customStyle="1" w:styleId="KopfzeileZchn">
    <w:name w:val="Kopfzeile Zchn"/>
    <w:basedOn w:val="Absatz-Standardschriftart"/>
    <w:link w:val="Kopfzeile"/>
    <w:rsid w:val="00416230"/>
    <w:rPr>
      <w:rFonts w:ascii="Calibri" w:eastAsia="Times New Roman" w:hAnsi="Calibri" w:cs="Times New Roman"/>
    </w:rPr>
  </w:style>
  <w:style w:type="paragraph" w:customStyle="1" w:styleId="Listenabsatz1">
    <w:name w:val="Listenabsatz1"/>
    <w:basedOn w:val="Standard"/>
    <w:rsid w:val="00416230"/>
    <w:pPr>
      <w:ind w:left="720"/>
      <w:contextualSpacing/>
    </w:pPr>
  </w:style>
  <w:style w:type="paragraph" w:styleId="Listenabsatz">
    <w:name w:val="List Paragraph"/>
    <w:basedOn w:val="Standard"/>
    <w:uiPriority w:val="34"/>
    <w:qFormat/>
    <w:rsid w:val="00416230"/>
    <w:pPr>
      <w:ind w:left="720"/>
      <w:contextualSpacing/>
    </w:pPr>
    <w:rPr>
      <w:rFonts w:eastAsia="Calibri"/>
    </w:rPr>
  </w:style>
  <w:style w:type="character" w:styleId="Hyperlink">
    <w:name w:val="Hyperlink"/>
    <w:basedOn w:val="Absatz-Standardschriftart"/>
    <w:uiPriority w:val="99"/>
    <w:semiHidden/>
    <w:unhideWhenUsed/>
    <w:rsid w:val="00697B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3497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BLM</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 Katharina</dc:creator>
  <cp:lastModifiedBy>Spensberger Claudia</cp:lastModifiedBy>
  <cp:revision>11</cp:revision>
  <dcterms:created xsi:type="dcterms:W3CDTF">2014-06-24T09:22:00Z</dcterms:created>
  <dcterms:modified xsi:type="dcterms:W3CDTF">2014-07-10T12:54:00Z</dcterms:modified>
</cp:coreProperties>
</file>